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DDCC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5F677B8D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7"/>
          <w:footerReference w:type="default" r:id="rId8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</w:t>
      </w:r>
      <w:proofErr w:type="gramStart"/>
      <w:r>
        <w:rPr>
          <w:rFonts w:ascii="Arial" w:hAnsi="Arial" w:cs="Arial"/>
          <w:color w:val="auto"/>
          <w:sz w:val="16"/>
          <w:szCs w:val="16"/>
          <w:lang w:val="fr-CH"/>
        </w:rPr>
        <w:t>selon</w:t>
      </w:r>
      <w:proofErr w:type="gramEnd"/>
      <w:r>
        <w:rPr>
          <w:rFonts w:ascii="Arial" w:hAnsi="Arial" w:cs="Arial"/>
          <w:color w:val="auto"/>
          <w:sz w:val="16"/>
          <w:szCs w:val="16"/>
          <w:lang w:val="fr-CH"/>
        </w:rPr>
        <w:t xml:space="preserve"> l’art 9b OPAS)       </w:t>
      </w:r>
    </w:p>
    <w:p w14:paraId="1FFBC304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1875456D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65F51952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06D95DDF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BF2E9E2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10373F2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C83D385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78566F87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701828F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7FFA6CCE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52D1844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E08C53D" w14:textId="1A5305BC" w:rsidR="009F4091" w:rsidRPr="00C41141" w:rsidRDefault="008E393E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61839B83" w14:textId="7E0FB185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61269D">
        <w:rPr>
          <w:rFonts w:ascii="Arial" w:hAnsi="Arial" w:cs="Arial"/>
          <w:color w:val="auto"/>
          <w:sz w:val="20"/>
          <w:szCs w:val="20"/>
          <w:lang w:val="fr-CH"/>
        </w:rPr>
        <w:t>6</w:t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10F1CF3A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27A7A75C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65CC2C3E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4CA2CB9" w14:textId="77777777"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B22AC1E" w14:textId="77777777"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C31DEDA" w14:textId="77777777"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03F36DF" w14:textId="77777777"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7428F581" w14:textId="77777777" w:rsidR="00AD754E" w:rsidRPr="00C41141" w:rsidRDefault="008E393E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625F56AA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7E8C9AE2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731EDC37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01F31D99" w14:textId="329930B8"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Di</w:t>
      </w:r>
      <w:r w:rsidR="0061269D">
        <w:rPr>
          <w:rFonts w:ascii="Arial" w:hAnsi="Arial" w:cs="Arial"/>
          <w:color w:val="auto"/>
          <w:sz w:val="20"/>
          <w:szCs w:val="20"/>
          <w:lang w:val="fr-CH"/>
        </w:rPr>
        <w:t>ététicienne PharmaDom</w:t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: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66C3348C" w14:textId="77777777" w:rsidR="00B65AEF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69C3C104" w14:textId="37201923"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Pharma</w:t>
      </w:r>
      <w:r w:rsidR="007F0DE9">
        <w:rPr>
          <w:rFonts w:ascii="Arial" w:hAnsi="Arial" w:cs="Arial"/>
          <w:color w:val="auto"/>
          <w:sz w:val="20"/>
          <w:szCs w:val="20"/>
          <w:lang w:val="fr-CH"/>
        </w:rPr>
        <w:t>D</w:t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om Sàrl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15D0A55A" w14:textId="51238CDC" w:rsidR="009F4091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 xml:space="preserve">Av. de </w:t>
      </w:r>
      <w:proofErr w:type="spellStart"/>
      <w:r w:rsidR="006C04F6">
        <w:rPr>
          <w:rFonts w:ascii="Arial" w:hAnsi="Arial" w:cs="Arial"/>
          <w:color w:val="auto"/>
          <w:sz w:val="20"/>
          <w:szCs w:val="20"/>
          <w:lang w:val="fr-CH"/>
        </w:rPr>
        <w:t>Cerja</w:t>
      </w:r>
      <w:r w:rsidR="007A2CB3">
        <w:rPr>
          <w:rFonts w:ascii="Arial" w:hAnsi="Arial" w:cs="Arial"/>
          <w:color w:val="auto"/>
          <w:sz w:val="20"/>
          <w:szCs w:val="20"/>
          <w:lang w:val="fr-CH"/>
        </w:rPr>
        <w:t>t</w:t>
      </w:r>
      <w:proofErr w:type="spellEnd"/>
      <w:r w:rsidR="00A754C6">
        <w:rPr>
          <w:rFonts w:ascii="Arial" w:hAnsi="Arial" w:cs="Arial"/>
          <w:color w:val="auto"/>
          <w:sz w:val="20"/>
          <w:szCs w:val="20"/>
          <w:lang w:val="fr-CH"/>
        </w:rPr>
        <w:t xml:space="preserve"> </w:t>
      </w:r>
      <w:r w:rsidR="006C04F6">
        <w:rPr>
          <w:rFonts w:ascii="Arial" w:hAnsi="Arial" w:cs="Arial"/>
          <w:color w:val="auto"/>
          <w:sz w:val="20"/>
          <w:szCs w:val="20"/>
          <w:lang w:val="fr-CH"/>
        </w:rPr>
        <w:t>1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00641A95" w14:textId="2D69B6BB" w:rsidR="009F4091" w:rsidRPr="00C41141" w:rsidRDefault="008E393E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>1510 Moudon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021E22">
        <w:rPr>
          <w:rFonts w:ascii="Arial" w:hAnsi="Arial" w:cs="Arial"/>
          <w:color w:val="auto"/>
          <w:sz w:val="20"/>
          <w:szCs w:val="20"/>
          <w:lang w:val="fr-CH"/>
        </w:rPr>
        <w:t xml:space="preserve">N° RCC: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1B5C720A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448FAE0B" w14:textId="77777777" w:rsidR="006777D3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5714BE00" w14:textId="77777777" w:rsidR="005F2996" w:rsidRPr="00712B01" w:rsidRDefault="008E393E" w:rsidP="005F2996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Obésité des adultes (indice de masse corporelle de plus de 30) et maladies concomitantes causées par le surpoids ou combinées à ce dernier</w:t>
      </w:r>
    </w:p>
    <w:p w14:paraId="51C9F651" w14:textId="21E4C0BD" w:rsidR="009F4091" w:rsidRPr="00712B01" w:rsidRDefault="008E393E" w:rsidP="005F2996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4BFB65FB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06841EE3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15A18FA2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720FF0EC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689A7AFA" w14:textId="77777777" w:rsidR="009F4091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096CC2BB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2C7747B7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770711C4" w14:textId="77777777" w:rsidR="00577A11" w:rsidRPr="00C41141" w:rsidRDefault="008E393E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54187AF" w14:textId="77777777" w:rsidR="005F2996" w:rsidRPr="00C41141" w:rsidRDefault="005F2996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1DFF2B9A" w14:textId="77777777" w:rsidR="00DB291C" w:rsidRPr="00C41141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6138836B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50167CDB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09C0C75C" w14:textId="77777777" w:rsidR="00B8497F" w:rsidRPr="00712B0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12"/>
          <w:szCs w:val="12"/>
          <w:lang w:val="fr-CH"/>
        </w:rPr>
      </w:pPr>
    </w:p>
    <w:p w14:paraId="43ACDA2E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93AF4AB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5C93BC8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4074491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5DE5182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CE9B21B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C629366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0CBD5E84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7DF92BE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370D63FB" w14:textId="77777777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6D95" w14:textId="77777777" w:rsidR="008E1487" w:rsidRDefault="008E1487">
      <w:r>
        <w:separator/>
      </w:r>
    </w:p>
  </w:endnote>
  <w:endnote w:type="continuationSeparator" w:id="0">
    <w:p w14:paraId="275F9AF8" w14:textId="77777777" w:rsidR="008E1487" w:rsidRDefault="008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25AE" w14:textId="77777777" w:rsidR="00115006" w:rsidRPr="00FE06B2" w:rsidRDefault="00115006" w:rsidP="003922F8">
    <w:pPr>
      <w:pStyle w:val="Footer"/>
      <w:rPr>
        <w:color w:val="auto"/>
        <w:sz w:val="2"/>
        <w:szCs w:val="2"/>
      </w:rPr>
    </w:pPr>
  </w:p>
  <w:p w14:paraId="780061A5" w14:textId="77777777" w:rsidR="00115006" w:rsidRPr="00FE06B2" w:rsidRDefault="00115006" w:rsidP="003922F8">
    <w:pPr>
      <w:pStyle w:val="Footer"/>
      <w:rPr>
        <w:color w:val="auto"/>
        <w:sz w:val="2"/>
        <w:szCs w:val="2"/>
      </w:rPr>
    </w:pPr>
  </w:p>
  <w:p w14:paraId="41AEE430" w14:textId="77777777" w:rsidR="00115006" w:rsidRPr="00AD754E" w:rsidRDefault="00115006" w:rsidP="003922F8">
    <w:pPr>
      <w:pStyle w:val="Footer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fr-CH"/>
      </w:rPr>
      <w:t>20.07.2012/17.07.2015/GF/ksc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7FBD" w14:textId="77777777" w:rsidR="008E1487" w:rsidRDefault="008E1487">
      <w:r>
        <w:separator/>
      </w:r>
    </w:p>
  </w:footnote>
  <w:footnote w:type="continuationSeparator" w:id="0">
    <w:p w14:paraId="7A6857D7" w14:textId="77777777" w:rsidR="008E1487" w:rsidRDefault="008E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E006" w14:textId="77777777" w:rsidR="007C58B1" w:rsidRPr="009B47EF" w:rsidRDefault="00C41141" w:rsidP="007C58B1">
    <w:pPr>
      <w:pStyle w:val="Header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594D87F4" wp14:editId="0E657EB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66BA5172" wp14:editId="14D37A01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 wp14:anchorId="0FFC27F2" wp14:editId="57952F8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114C315F" wp14:editId="330EC442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 wp14:anchorId="588BDB09" wp14:editId="085ED7E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053334" w14:textId="77777777" w:rsidR="00115006" w:rsidRPr="009B47EF" w:rsidRDefault="00115006">
    <w:pPr>
      <w:pStyle w:val="Header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21E22"/>
    <w:rsid w:val="000301CA"/>
    <w:rsid w:val="00063F4F"/>
    <w:rsid w:val="0008492E"/>
    <w:rsid w:val="00084990"/>
    <w:rsid w:val="000929D0"/>
    <w:rsid w:val="000E46A4"/>
    <w:rsid w:val="0011277D"/>
    <w:rsid w:val="00115006"/>
    <w:rsid w:val="001912AE"/>
    <w:rsid w:val="001C458C"/>
    <w:rsid w:val="001C6816"/>
    <w:rsid w:val="001D2E32"/>
    <w:rsid w:val="00223748"/>
    <w:rsid w:val="00271FE2"/>
    <w:rsid w:val="00280FCA"/>
    <w:rsid w:val="00296182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9541B"/>
    <w:rsid w:val="003B3052"/>
    <w:rsid w:val="003B7288"/>
    <w:rsid w:val="004517DB"/>
    <w:rsid w:val="00494A2A"/>
    <w:rsid w:val="00496822"/>
    <w:rsid w:val="004D4C54"/>
    <w:rsid w:val="004E73B9"/>
    <w:rsid w:val="004F71B9"/>
    <w:rsid w:val="00544B63"/>
    <w:rsid w:val="005527F6"/>
    <w:rsid w:val="00552C20"/>
    <w:rsid w:val="00577A11"/>
    <w:rsid w:val="005E0261"/>
    <w:rsid w:val="005E48D6"/>
    <w:rsid w:val="005F2996"/>
    <w:rsid w:val="0061269D"/>
    <w:rsid w:val="00627764"/>
    <w:rsid w:val="00631B19"/>
    <w:rsid w:val="006534B3"/>
    <w:rsid w:val="006777D3"/>
    <w:rsid w:val="006A1D2F"/>
    <w:rsid w:val="006C04F6"/>
    <w:rsid w:val="007114E0"/>
    <w:rsid w:val="00712B01"/>
    <w:rsid w:val="007220F4"/>
    <w:rsid w:val="00722154"/>
    <w:rsid w:val="007224A5"/>
    <w:rsid w:val="00733802"/>
    <w:rsid w:val="007A2CB3"/>
    <w:rsid w:val="007A5DAD"/>
    <w:rsid w:val="007A7E5B"/>
    <w:rsid w:val="007B6344"/>
    <w:rsid w:val="007C58B1"/>
    <w:rsid w:val="007D254F"/>
    <w:rsid w:val="007E0F86"/>
    <w:rsid w:val="007F0DE9"/>
    <w:rsid w:val="007F5FC2"/>
    <w:rsid w:val="008338D4"/>
    <w:rsid w:val="008421B7"/>
    <w:rsid w:val="00845F5E"/>
    <w:rsid w:val="008A3254"/>
    <w:rsid w:val="008C468C"/>
    <w:rsid w:val="008E1487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754C6"/>
    <w:rsid w:val="00A91107"/>
    <w:rsid w:val="00A9251D"/>
    <w:rsid w:val="00AA39DD"/>
    <w:rsid w:val="00AB6594"/>
    <w:rsid w:val="00AD538A"/>
    <w:rsid w:val="00AD754E"/>
    <w:rsid w:val="00B04782"/>
    <w:rsid w:val="00B063FE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F1F9E"/>
    <w:rsid w:val="00BF6978"/>
    <w:rsid w:val="00C117F0"/>
    <w:rsid w:val="00C40798"/>
    <w:rsid w:val="00C41141"/>
    <w:rsid w:val="00C540EE"/>
    <w:rsid w:val="00CC2F45"/>
    <w:rsid w:val="00CE7F8D"/>
    <w:rsid w:val="00CF2661"/>
    <w:rsid w:val="00D029B1"/>
    <w:rsid w:val="00D4256F"/>
    <w:rsid w:val="00D714A3"/>
    <w:rsid w:val="00D94A83"/>
    <w:rsid w:val="00DB09A0"/>
    <w:rsid w:val="00DB291C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77FF0B"/>
  <w15:docId w15:val="{C2C97086-4410-4498-9441-8AABB1DB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B65AEF"/>
    <w:rPr>
      <w:sz w:val="16"/>
      <w:szCs w:val="16"/>
    </w:rPr>
  </w:style>
  <w:style w:type="paragraph" w:styleId="CommentText">
    <w:name w:val="annotation text"/>
    <w:basedOn w:val="Normal"/>
    <w:semiHidden/>
    <w:rsid w:val="00B65A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5AEF"/>
    <w:rPr>
      <w:b/>
      <w:bCs/>
    </w:rPr>
  </w:style>
  <w:style w:type="character" w:styleId="LineNumber">
    <w:name w:val="line number"/>
    <w:basedOn w:val="DefaultParagraphFon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9DC6-F3AD-4DA0-A0DD-8E872AED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Janos KOZMA</cp:lastModifiedBy>
  <cp:revision>10</cp:revision>
  <cp:lastPrinted>2015-07-29T09:54:00Z</cp:lastPrinted>
  <dcterms:created xsi:type="dcterms:W3CDTF">2018-01-30T15:17:00Z</dcterms:created>
  <dcterms:modified xsi:type="dcterms:W3CDTF">2022-07-11T07:33:00Z</dcterms:modified>
</cp:coreProperties>
</file>